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7D7C9" w14:textId="77777777" w:rsidR="00CE2BBD" w:rsidRPr="00CE2BBD" w:rsidRDefault="00CE2BBD" w:rsidP="00CE2BBD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CE2BBD">
        <w:rPr>
          <w:rFonts w:ascii="宋体" w:eastAsia="宋体" w:hAnsi="宋体" w:hint="eastAsia"/>
          <w:b/>
          <w:bCs/>
          <w:sz w:val="28"/>
          <w:szCs w:val="28"/>
        </w:rPr>
        <w:t>宝能集团</w:t>
      </w:r>
      <w:r w:rsidRPr="00CE2BBD">
        <w:rPr>
          <w:rFonts w:ascii="宋体" w:eastAsia="宋体" w:hAnsi="宋体"/>
          <w:b/>
          <w:bCs/>
          <w:sz w:val="28"/>
          <w:szCs w:val="28"/>
        </w:rPr>
        <w:t>2021届新能量秋季校园招聘</w:t>
      </w:r>
    </w:p>
    <w:p w14:paraId="42218822" w14:textId="77777777" w:rsidR="00CE2BBD" w:rsidRPr="00CE2BBD" w:rsidRDefault="00CE2BBD" w:rsidP="00CE2BBD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1B704883" w14:textId="77777777" w:rsidR="00CE2BBD" w:rsidRPr="00CE2BBD" w:rsidRDefault="00CE2BBD" w:rsidP="00CE2BBD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CE2BBD">
        <w:rPr>
          <w:rFonts w:ascii="宋体" w:eastAsia="宋体" w:hAnsi="宋体" w:hint="eastAsia"/>
          <w:color w:val="FF0000"/>
          <w:sz w:val="24"/>
          <w:szCs w:val="24"/>
        </w:rPr>
        <w:t>宣讲时间：</w:t>
      </w:r>
      <w:r w:rsidRPr="00CE2BBD">
        <w:rPr>
          <w:rFonts w:ascii="宋体" w:eastAsia="宋体" w:hAnsi="宋体"/>
          <w:color w:val="FF0000"/>
          <w:sz w:val="24"/>
          <w:szCs w:val="24"/>
        </w:rPr>
        <w:t>2020年10月19日 19:00</w:t>
      </w:r>
    </w:p>
    <w:p w14:paraId="3D9A79FE" w14:textId="77777777" w:rsidR="00CE2BBD" w:rsidRPr="00CE2BBD" w:rsidRDefault="00CE2BBD" w:rsidP="00CE2BBD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6A46EC26" w14:textId="77777777" w:rsidR="00CE2BBD" w:rsidRPr="00CE2BBD" w:rsidRDefault="00CE2BBD" w:rsidP="00CE2BBD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CE2BBD">
        <w:rPr>
          <w:rFonts w:ascii="宋体" w:eastAsia="宋体" w:hAnsi="宋体" w:hint="eastAsia"/>
          <w:color w:val="FF0000"/>
          <w:sz w:val="24"/>
          <w:szCs w:val="24"/>
        </w:rPr>
        <w:t>所在学校：江西农业大学</w:t>
      </w:r>
    </w:p>
    <w:p w14:paraId="3DDE56B4" w14:textId="77777777" w:rsidR="00CE2BBD" w:rsidRPr="00CE2BBD" w:rsidRDefault="00CE2BBD" w:rsidP="00CE2BBD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15B11C9F" w14:textId="77777777" w:rsidR="00CE2BBD" w:rsidRPr="00CE2BBD" w:rsidRDefault="00CE2BBD" w:rsidP="00CE2BBD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CE2BBD">
        <w:rPr>
          <w:rFonts w:ascii="宋体" w:eastAsia="宋体" w:hAnsi="宋体" w:hint="eastAsia"/>
          <w:color w:val="FF0000"/>
          <w:sz w:val="24"/>
          <w:szCs w:val="24"/>
        </w:rPr>
        <w:t>宣讲地点：工学院院办</w:t>
      </w:r>
      <w:r w:rsidRPr="00CE2BBD">
        <w:rPr>
          <w:rFonts w:ascii="宋体" w:eastAsia="宋体" w:hAnsi="宋体"/>
          <w:color w:val="FF0000"/>
          <w:sz w:val="24"/>
          <w:szCs w:val="24"/>
        </w:rPr>
        <w:t>414</w:t>
      </w:r>
    </w:p>
    <w:p w14:paraId="46A3C273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</w:p>
    <w:p w14:paraId="13678295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单位简介</w:t>
      </w:r>
    </w:p>
    <w:p w14:paraId="05094894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宝能集团始创于</w:t>
      </w:r>
      <w:r w:rsidRPr="00CE2BBD">
        <w:rPr>
          <w:rFonts w:ascii="宋体" w:eastAsia="宋体" w:hAnsi="宋体"/>
          <w:sz w:val="24"/>
          <w:szCs w:val="24"/>
        </w:rPr>
        <w:t>1992年，总部位于深圳。自创立以来，始终坚持诚信发展、规范运作以及市场化经营原则，高度重视资产质量、业务战略规划、集团资源有效整合及可持续发展能力的培育，现已发展成为以城市综合物业开发、现代物流、文化旅游和现代金融产业为主干业务，协同发展绿色农业、健康医疗、教育、养老服务等民生产业，管理科学、运作规范、实力雄厚的大型现代化集团公司。 集团目前业务主要分布于华南、华东、华北、华中、东北、西北、西南各大区域的重点城市，并与欧洲、北美、澳洲等多个发达国家和地区相关产业机构建立业务合作关系。截至2013年10月，集团下辖数十家子公司，充分发挥多元化产业集团优势，以产业、资本并举，</w:t>
      </w:r>
      <w:proofErr w:type="gramStart"/>
      <w:r w:rsidRPr="00CE2BBD">
        <w:rPr>
          <w:rFonts w:ascii="宋体" w:eastAsia="宋体" w:hAnsi="宋体"/>
          <w:sz w:val="24"/>
          <w:szCs w:val="24"/>
        </w:rPr>
        <w:t>创新产城结合</w:t>
      </w:r>
      <w:proofErr w:type="gramEnd"/>
      <w:r w:rsidRPr="00CE2BBD">
        <w:rPr>
          <w:rFonts w:ascii="宋体" w:eastAsia="宋体" w:hAnsi="宋体"/>
          <w:sz w:val="24"/>
          <w:szCs w:val="24"/>
        </w:rPr>
        <w:t>、产融结合、</w:t>
      </w:r>
      <w:proofErr w:type="gramStart"/>
      <w:r w:rsidRPr="00CE2BBD">
        <w:rPr>
          <w:rFonts w:ascii="宋体" w:eastAsia="宋体" w:hAnsi="宋体"/>
          <w:sz w:val="24"/>
          <w:szCs w:val="24"/>
        </w:rPr>
        <w:t>产服结合</w:t>
      </w:r>
      <w:proofErr w:type="gramEnd"/>
      <w:r w:rsidRPr="00CE2BBD">
        <w:rPr>
          <w:rFonts w:ascii="宋体" w:eastAsia="宋体" w:hAnsi="宋体"/>
          <w:sz w:val="24"/>
          <w:szCs w:val="24"/>
        </w:rPr>
        <w:t>发展模式，完成向国际化综合型集团公司的转型</w:t>
      </w:r>
    </w:p>
    <w:p w14:paraId="055264C0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</w:p>
    <w:p w14:paraId="28C1F668" w14:textId="6962909A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宝能集团</w:t>
      </w:r>
      <w:r w:rsidRPr="00CE2BBD">
        <w:rPr>
          <w:rFonts w:ascii="宋体" w:eastAsia="宋体" w:hAnsi="宋体"/>
          <w:sz w:val="24"/>
          <w:szCs w:val="24"/>
        </w:rPr>
        <w:t>2021届新能量秋季校园招聘</w:t>
      </w:r>
    </w:p>
    <w:p w14:paraId="3416BE7C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</w:p>
    <w:p w14:paraId="6796788E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一、认识宝能</w:t>
      </w:r>
    </w:p>
    <w:p w14:paraId="129BD3CE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7F192EBE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宝能集团始创于</w:t>
      </w:r>
      <w:r w:rsidRPr="00CE2BBD">
        <w:rPr>
          <w:rFonts w:ascii="宋体" w:eastAsia="宋体" w:hAnsi="宋体"/>
          <w:sz w:val="24"/>
          <w:szCs w:val="24"/>
        </w:rPr>
        <w:t>1992年，总部位于中国深圳经济特区。28年来，宝能始终坚持实业报国理想，全面推进“制造宝能、科技宝能、民生宝能”三大战略，现已发展成为涵盖高端制造、国际物流、综合开发、民生服务四大核心业务板块的大型现代化企业集团，业务遍布全国30多个省市自治区、300多个城市。</w:t>
      </w:r>
    </w:p>
    <w:p w14:paraId="325C8D72" w14:textId="40028BD6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23AB13E0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二、发展战略</w:t>
      </w:r>
    </w:p>
    <w:p w14:paraId="75263A75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569DA2A6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宝能坚定落实国家号召，深耕实业，回报社会，积极推进“制造宝能、科技宝能、民生宝能”发展战略。</w:t>
      </w:r>
    </w:p>
    <w:p w14:paraId="787595CA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52005E44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制造宝能：深度布局以前瞻性研究和科技创新驱动的先进制造业，打造以汽车、新能源、新材料、环保、精密制造等板块为主的制造业组团，为“中国制造”向“中国智造”升级贡献企业力量。</w:t>
      </w:r>
    </w:p>
    <w:p w14:paraId="732D4884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2B43ECC9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科技宝能：坚持创新驱动，以宝</w:t>
      </w:r>
      <w:proofErr w:type="gramStart"/>
      <w:r w:rsidRPr="00CE2BBD">
        <w:rPr>
          <w:rFonts w:ascii="宋体" w:eastAsia="宋体" w:hAnsi="宋体" w:hint="eastAsia"/>
          <w:sz w:val="24"/>
          <w:szCs w:val="24"/>
        </w:rPr>
        <w:t>能科技</w:t>
      </w:r>
      <w:proofErr w:type="gramEnd"/>
      <w:r w:rsidRPr="00CE2BBD">
        <w:rPr>
          <w:rFonts w:ascii="宋体" w:eastAsia="宋体" w:hAnsi="宋体" w:hint="eastAsia"/>
          <w:sz w:val="24"/>
          <w:szCs w:val="24"/>
        </w:rPr>
        <w:t>园为平台，引入高端创业创新人才，提供项目孵化成长的全方位、全周期服务，为集团发展储备核心技术，以科技引领高质量发展。</w:t>
      </w:r>
    </w:p>
    <w:p w14:paraId="67DFA62C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09F6C6F2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lastRenderedPageBreak/>
        <w:t>民生宝能：以人为本，持续布局医疗康养、国际物流、综合开发、文化旅游、大食品、新零售、出行等民生产业，服务人民美好生活需要。</w:t>
      </w:r>
    </w:p>
    <w:p w14:paraId="061695FD" w14:textId="7BAA16AB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2B84BB17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多元发展，全国布局，诚挚欢迎</w:t>
      </w:r>
      <w:r w:rsidRPr="00CE2BBD">
        <w:rPr>
          <w:rFonts w:ascii="宋体" w:eastAsia="宋体" w:hAnsi="宋体"/>
          <w:sz w:val="24"/>
          <w:szCs w:val="24"/>
        </w:rPr>
        <w:t>2021届优秀应届毕业生投递简历。</w:t>
      </w:r>
    </w:p>
    <w:p w14:paraId="1E0A3354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32888E4A" w14:textId="4AA1B15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空中宣讲会及线下宣讲会安排请关注校园招聘官方网站：</w:t>
      </w:r>
      <w:r w:rsidRPr="00CE2BBD">
        <w:rPr>
          <w:rFonts w:ascii="宋体" w:eastAsia="宋体" w:hAnsi="宋体"/>
          <w:sz w:val="24"/>
          <w:szCs w:val="24"/>
        </w:rPr>
        <w:t>http://campus.51job.com/baoneng2021/</w:t>
      </w:r>
    </w:p>
    <w:p w14:paraId="3BC76AC6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6C58091D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三、招聘流程：</w:t>
      </w:r>
    </w:p>
    <w:p w14:paraId="08629FEA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4A9D8995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线上简历投递——空中宣讲会</w:t>
      </w:r>
      <w:r w:rsidRPr="00CE2BBD">
        <w:rPr>
          <w:rFonts w:ascii="宋体" w:eastAsia="宋体" w:hAnsi="宋体"/>
          <w:sz w:val="24"/>
          <w:szCs w:val="24"/>
        </w:rPr>
        <w:t>/线下宣讲会——初试——复试——终试（含在线测评）——录用</w:t>
      </w:r>
    </w:p>
    <w:p w14:paraId="18B3EE1A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49C20E2C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（一）线上简历投递</w:t>
      </w:r>
    </w:p>
    <w:p w14:paraId="34A686B3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738A5D43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登录校园</w:t>
      </w:r>
      <w:proofErr w:type="gramStart"/>
      <w:r w:rsidRPr="00CE2BBD">
        <w:rPr>
          <w:rFonts w:ascii="宋体" w:eastAsia="宋体" w:hAnsi="宋体" w:hint="eastAsia"/>
          <w:sz w:val="24"/>
          <w:szCs w:val="24"/>
        </w:rPr>
        <w:t>招聘网申</w:t>
      </w:r>
      <w:proofErr w:type="gramEnd"/>
      <w:r w:rsidRPr="00CE2BBD">
        <w:rPr>
          <w:rFonts w:ascii="宋体" w:eastAsia="宋体" w:hAnsi="宋体" w:hint="eastAsia"/>
          <w:sz w:val="24"/>
          <w:szCs w:val="24"/>
        </w:rPr>
        <w:t>地址：</w:t>
      </w:r>
      <w:r w:rsidRPr="00A12410">
        <w:rPr>
          <w:rFonts w:ascii="宋体" w:eastAsia="宋体" w:hAnsi="宋体"/>
          <w:color w:val="FF0000"/>
          <w:sz w:val="24"/>
          <w:szCs w:val="24"/>
        </w:rPr>
        <w:t>http://campus.51job.com/baoneng2021/</w:t>
      </w:r>
      <w:r w:rsidRPr="00CE2BBD">
        <w:rPr>
          <w:rFonts w:ascii="宋体" w:eastAsia="宋体" w:hAnsi="宋体"/>
          <w:sz w:val="24"/>
          <w:szCs w:val="24"/>
        </w:rPr>
        <w:t xml:space="preserve"> ，注册账号、填写个人简历信息并选择投递岗位。</w:t>
      </w:r>
    </w:p>
    <w:p w14:paraId="1E28C42F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1CFB07D5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（二）空中宣讲会</w:t>
      </w:r>
      <w:r w:rsidRPr="00CE2BBD">
        <w:rPr>
          <w:rFonts w:ascii="宋体" w:eastAsia="宋体" w:hAnsi="宋体"/>
          <w:sz w:val="24"/>
          <w:szCs w:val="24"/>
        </w:rPr>
        <w:t>/线下宣讲会</w:t>
      </w:r>
    </w:p>
    <w:p w14:paraId="3F6A3F9F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6A3F8F87" w14:textId="356D5BDF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/>
          <w:sz w:val="24"/>
          <w:szCs w:val="24"/>
        </w:rPr>
        <w:t>“陆空”结合，空中宣讲会、线下宣讲会等多种形式，全方位介绍宝能及新能量培养计划。</w:t>
      </w:r>
    </w:p>
    <w:p w14:paraId="237219F1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6B59FB9B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（三）初试、复试及终试</w:t>
      </w:r>
    </w:p>
    <w:p w14:paraId="761646F7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4FAD7408" w14:textId="287D7D11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/>
          <w:sz w:val="24"/>
          <w:szCs w:val="24"/>
        </w:rPr>
        <w:t>全民抗“疫”，根据疫情实时情况，线下线上面试相结合，灵活调整面试形式。</w:t>
      </w:r>
    </w:p>
    <w:p w14:paraId="4C492BF3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2E27E956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（四）录用</w:t>
      </w:r>
    </w:p>
    <w:p w14:paraId="4C2F5CD6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50095A5A" w14:textId="6E247B69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/>
          <w:sz w:val="24"/>
          <w:szCs w:val="24"/>
        </w:rPr>
        <w:t>通过面试的同学进入薪酬沟通、offer录用阶段，完成签约。</w:t>
      </w:r>
    </w:p>
    <w:p w14:paraId="589EF103" w14:textId="239AA690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6490E2FE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四、招聘岗位：</w:t>
      </w:r>
    </w:p>
    <w:p w14:paraId="2561217C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1A4E6B84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制造类：车辆研发岗、冲压</w:t>
      </w:r>
      <w:r w:rsidRPr="00CE2BBD">
        <w:rPr>
          <w:rFonts w:ascii="宋体" w:eastAsia="宋体" w:hAnsi="宋体"/>
          <w:sz w:val="24"/>
          <w:szCs w:val="24"/>
        </w:rPr>
        <w:t>/焊装/涂装/总装岗、质量管理岗、电</w:t>
      </w:r>
      <w:proofErr w:type="gramStart"/>
      <w:r w:rsidRPr="00CE2BBD">
        <w:rPr>
          <w:rFonts w:ascii="宋体" w:eastAsia="宋体" w:hAnsi="宋体"/>
          <w:sz w:val="24"/>
          <w:szCs w:val="24"/>
        </w:rPr>
        <w:t>芯设计岗</w:t>
      </w:r>
      <w:proofErr w:type="gramEnd"/>
      <w:r w:rsidRPr="00CE2BBD">
        <w:rPr>
          <w:rFonts w:ascii="宋体" w:eastAsia="宋体" w:hAnsi="宋体"/>
          <w:sz w:val="24"/>
          <w:szCs w:val="24"/>
        </w:rPr>
        <w:t>、材料研发岗等</w:t>
      </w:r>
    </w:p>
    <w:p w14:paraId="4D7F55C8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290AC7A7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科技类：</w:t>
      </w:r>
      <w:r w:rsidRPr="00CE2BBD">
        <w:rPr>
          <w:rFonts w:ascii="宋体" w:eastAsia="宋体" w:hAnsi="宋体"/>
          <w:sz w:val="24"/>
          <w:szCs w:val="24"/>
        </w:rPr>
        <w:t>.net开发岗、AI算法岗、C++开发岗、java开发岗、Python开发岗、系统测试岗等</w:t>
      </w:r>
    </w:p>
    <w:p w14:paraId="1D9A1E06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3C7E832D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地产类：工程技术研究岗、钢结构技术研究岗、</w:t>
      </w:r>
      <w:r w:rsidRPr="00CE2BBD">
        <w:rPr>
          <w:rFonts w:ascii="宋体" w:eastAsia="宋体" w:hAnsi="宋体"/>
          <w:sz w:val="24"/>
          <w:szCs w:val="24"/>
        </w:rPr>
        <w:t>PC/PS业务管理岗、土建工程岗、建筑设计岗等</w:t>
      </w:r>
    </w:p>
    <w:p w14:paraId="5C7B3BA0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7EAB40A3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物流类：冷链物流岗、物流支持岗、国际采购岗、国内采购岗、</w:t>
      </w:r>
      <w:proofErr w:type="gramStart"/>
      <w:r w:rsidRPr="00CE2BBD">
        <w:rPr>
          <w:rFonts w:ascii="宋体" w:eastAsia="宋体" w:hAnsi="宋体" w:hint="eastAsia"/>
          <w:sz w:val="24"/>
          <w:szCs w:val="24"/>
        </w:rPr>
        <w:t>品控岗等</w:t>
      </w:r>
      <w:proofErr w:type="gramEnd"/>
    </w:p>
    <w:p w14:paraId="0ADBB36A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297EA946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lastRenderedPageBreak/>
        <w:t>零售类：电商运营岗、销售管理岗、网点开发岗、资产采购岗、市场策划岗等</w:t>
      </w:r>
    </w:p>
    <w:p w14:paraId="7B30AC02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1543B0CE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金融类：融资管理岗、投资管理岗、产品管理岗、经济资源管理岗等</w:t>
      </w:r>
    </w:p>
    <w:p w14:paraId="60E28DD9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6E68B4D1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通用职能类：市场营销岗、法</w:t>
      </w:r>
      <w:proofErr w:type="gramStart"/>
      <w:r w:rsidRPr="00CE2BBD">
        <w:rPr>
          <w:rFonts w:ascii="宋体" w:eastAsia="宋体" w:hAnsi="宋体" w:hint="eastAsia"/>
          <w:sz w:val="24"/>
          <w:szCs w:val="24"/>
        </w:rPr>
        <w:t>务</w:t>
      </w:r>
      <w:proofErr w:type="gramEnd"/>
      <w:r w:rsidRPr="00CE2BBD">
        <w:rPr>
          <w:rFonts w:ascii="宋体" w:eastAsia="宋体" w:hAnsi="宋体" w:hint="eastAsia"/>
          <w:sz w:val="24"/>
          <w:szCs w:val="24"/>
        </w:rPr>
        <w:t>管理岗、财务管理岗、审计监察岗、人力资源岗、行政管理岗</w:t>
      </w:r>
    </w:p>
    <w:p w14:paraId="41EDA0D9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54408676" w14:textId="77777777" w:rsidR="00CE2BBD" w:rsidRPr="00CE2BBD" w:rsidRDefault="00CE2BBD" w:rsidP="00CE2BBD">
      <w:pPr>
        <w:rPr>
          <w:rFonts w:ascii="宋体" w:eastAsia="宋体" w:hAnsi="宋体"/>
          <w:color w:val="FF0000"/>
          <w:sz w:val="24"/>
          <w:szCs w:val="24"/>
        </w:rPr>
      </w:pPr>
      <w:r w:rsidRPr="00CE2BBD">
        <w:rPr>
          <w:rFonts w:ascii="宋体" w:eastAsia="宋体" w:hAnsi="宋体" w:hint="eastAsia"/>
          <w:color w:val="FF0000"/>
          <w:sz w:val="24"/>
          <w:szCs w:val="24"/>
        </w:rPr>
        <w:t>具体招聘岗位及需求请</w:t>
      </w:r>
      <w:proofErr w:type="gramStart"/>
      <w:r w:rsidRPr="00CE2BBD">
        <w:rPr>
          <w:rFonts w:ascii="宋体" w:eastAsia="宋体" w:hAnsi="宋体" w:hint="eastAsia"/>
          <w:color w:val="FF0000"/>
          <w:sz w:val="24"/>
          <w:szCs w:val="24"/>
        </w:rPr>
        <w:t>登陆网申</w:t>
      </w:r>
      <w:proofErr w:type="gramEnd"/>
      <w:r w:rsidRPr="00CE2BBD">
        <w:rPr>
          <w:rFonts w:ascii="宋体" w:eastAsia="宋体" w:hAnsi="宋体" w:hint="eastAsia"/>
          <w:color w:val="FF0000"/>
          <w:sz w:val="24"/>
          <w:szCs w:val="24"/>
        </w:rPr>
        <w:t>地址：</w:t>
      </w:r>
      <w:r w:rsidRPr="00CE2BBD">
        <w:rPr>
          <w:rFonts w:ascii="宋体" w:eastAsia="宋体" w:hAnsi="宋体"/>
          <w:color w:val="FF0000"/>
          <w:sz w:val="24"/>
          <w:szCs w:val="24"/>
        </w:rPr>
        <w:t>http://campus.51job.com/baoneng2021/ 或关注官方</w:t>
      </w:r>
      <w:proofErr w:type="gramStart"/>
      <w:r w:rsidRPr="00CE2BBD">
        <w:rPr>
          <w:rFonts w:ascii="宋体" w:eastAsia="宋体" w:hAnsi="宋体"/>
          <w:color w:val="FF0000"/>
          <w:sz w:val="24"/>
          <w:szCs w:val="24"/>
        </w:rPr>
        <w:t>微信公众号</w:t>
      </w:r>
      <w:proofErr w:type="gramEnd"/>
      <w:r w:rsidRPr="00CE2BBD">
        <w:rPr>
          <w:rFonts w:ascii="宋体" w:eastAsia="宋体" w:hAnsi="宋体"/>
          <w:color w:val="FF0000"/>
          <w:sz w:val="24"/>
          <w:szCs w:val="24"/>
        </w:rPr>
        <w:t>【宝能招聘】查看。</w:t>
      </w:r>
    </w:p>
    <w:p w14:paraId="2D2AAA0C" w14:textId="087C540D" w:rsidR="00CE2BBD" w:rsidRPr="00CE2BBD" w:rsidRDefault="00CE2BBD" w:rsidP="00CE2BBD">
      <w:pPr>
        <w:rPr>
          <w:rFonts w:ascii="宋体" w:eastAsia="宋体" w:hAnsi="宋体"/>
          <w:color w:val="FF0000"/>
          <w:sz w:val="24"/>
          <w:szCs w:val="24"/>
        </w:rPr>
      </w:pPr>
    </w:p>
    <w:p w14:paraId="58CA6B7E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五、工作地点：</w:t>
      </w:r>
    </w:p>
    <w:p w14:paraId="688AB882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2CD5371C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遍布全国多个主要城市，不管是建设家乡还是追寻诗和远方，总有你想去的地方。</w:t>
      </w:r>
    </w:p>
    <w:p w14:paraId="0AAFE586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3A50AC06" w14:textId="08F69CBB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北京市、上海市、广东省、天津市、浙江省、安徽省、福建省、广西省、河北省、河南省、湖北省、湖南省、江苏省、江西省、云南省、辽宁省、山东省、山西省、陕西省、重庆市、四川省、云南省、贵州省等直辖市及省份。</w:t>
      </w:r>
    </w:p>
    <w:p w14:paraId="43E42F48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23F6B37A" w14:textId="77777777" w:rsidR="00CE2BBD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六、关注我们：</w:t>
      </w:r>
    </w:p>
    <w:p w14:paraId="4A500C63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7BF80D39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 w:hint="eastAsia"/>
          <w:sz w:val="24"/>
          <w:szCs w:val="24"/>
        </w:rPr>
        <w:t>关注官方</w:t>
      </w:r>
      <w:proofErr w:type="gramStart"/>
      <w:r w:rsidRPr="00CE2BBD">
        <w:rPr>
          <w:rFonts w:ascii="宋体" w:eastAsia="宋体" w:hAnsi="宋体" w:hint="eastAsia"/>
          <w:sz w:val="24"/>
          <w:szCs w:val="24"/>
        </w:rPr>
        <w:t>微信公众号</w:t>
      </w:r>
      <w:proofErr w:type="gramEnd"/>
      <w:r w:rsidRPr="00CE2BBD">
        <w:rPr>
          <w:rFonts w:ascii="宋体" w:eastAsia="宋体" w:hAnsi="宋体" w:hint="eastAsia"/>
          <w:sz w:val="24"/>
          <w:szCs w:val="24"/>
        </w:rPr>
        <w:t>【宝能招聘】，随时获取更多校园招聘资讯。</w:t>
      </w:r>
    </w:p>
    <w:p w14:paraId="2CB53A6C" w14:textId="64C56350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</w:p>
    <w:p w14:paraId="3F8F19A6" w14:textId="77777777" w:rsidR="00CE2BBD" w:rsidRPr="00CE2BBD" w:rsidRDefault="00CE2BBD" w:rsidP="00CE2BBD">
      <w:pPr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/>
          <w:sz w:val="24"/>
          <w:szCs w:val="24"/>
        </w:rPr>
        <w:t xml:space="preserve">                      </w:t>
      </w:r>
      <w:r w:rsidRPr="00CE2BBD">
        <w:rPr>
          <w:rFonts w:ascii="宋体" w:eastAsia="宋体" w:hAnsi="宋体"/>
          <w:color w:val="FF0000"/>
          <w:sz w:val="24"/>
          <w:szCs w:val="24"/>
        </w:rPr>
        <w:t>宝能招聘-官方</w:t>
      </w:r>
      <w:proofErr w:type="gramStart"/>
      <w:r w:rsidRPr="00CE2BBD">
        <w:rPr>
          <w:rFonts w:ascii="宋体" w:eastAsia="宋体" w:hAnsi="宋体"/>
          <w:color w:val="FF0000"/>
          <w:sz w:val="24"/>
          <w:szCs w:val="24"/>
        </w:rPr>
        <w:t>微信公众号</w:t>
      </w:r>
      <w:proofErr w:type="gramEnd"/>
      <w:r w:rsidRPr="00CE2BBD">
        <w:rPr>
          <w:rFonts w:ascii="宋体" w:eastAsia="宋体" w:hAnsi="宋体"/>
          <w:sz w:val="24"/>
          <w:szCs w:val="24"/>
        </w:rPr>
        <w:t xml:space="preserve">                     </w:t>
      </w:r>
    </w:p>
    <w:p w14:paraId="27905411" w14:textId="74E9411E" w:rsidR="00942888" w:rsidRPr="00CE2BBD" w:rsidRDefault="00CE2BBD" w:rsidP="00CE2BBD">
      <w:pPr>
        <w:jc w:val="center"/>
        <w:rPr>
          <w:rFonts w:ascii="宋体" w:eastAsia="宋体" w:hAnsi="宋体"/>
          <w:sz w:val="24"/>
          <w:szCs w:val="24"/>
        </w:rPr>
      </w:pPr>
      <w:r w:rsidRPr="00CE2BBD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06644FE" wp14:editId="3A6CA456">
            <wp:extent cx="1706880" cy="16992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888" w:rsidRPr="00CE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BD"/>
    <w:rsid w:val="00942888"/>
    <w:rsid w:val="00A12410"/>
    <w:rsid w:val="00C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7D9E"/>
  <w15:chartTrackingRefBased/>
  <w15:docId w15:val="{0701E34B-9070-43FA-94A2-2C3ED796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B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2BB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E2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6820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9219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4885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A18292</dc:creator>
  <cp:keywords/>
  <dc:description/>
  <cp:lastModifiedBy>A18292</cp:lastModifiedBy>
  <cp:revision>3</cp:revision>
  <dcterms:created xsi:type="dcterms:W3CDTF">2020-10-16T12:45:00Z</dcterms:created>
  <dcterms:modified xsi:type="dcterms:W3CDTF">2020-10-17T08:48:00Z</dcterms:modified>
</cp:coreProperties>
</file>